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9E22" w14:textId="77777777" w:rsidR="00060A67" w:rsidRPr="00361564" w:rsidRDefault="00000000">
      <w:pPr>
        <w:jc w:val="center"/>
        <w:rPr>
          <w:rFonts w:ascii="Garamond" w:hAnsi="Garamond"/>
        </w:rPr>
      </w:pPr>
      <w:r w:rsidRPr="00361564">
        <w:rPr>
          <w:rFonts w:ascii="Garamond" w:hAnsi="Garamond"/>
          <w:b/>
          <w:color w:val="123456"/>
          <w:sz w:val="48"/>
        </w:rPr>
        <w:t>LEYLA SANDERS</w:t>
      </w:r>
    </w:p>
    <w:p w14:paraId="28D7598B" w14:textId="77777777" w:rsidR="00060A67" w:rsidRPr="00361564" w:rsidRDefault="00000000">
      <w:pPr>
        <w:jc w:val="center"/>
        <w:rPr>
          <w:rFonts w:ascii="Arial" w:hAnsi="Arial" w:cs="Arial"/>
          <w:szCs w:val="20"/>
        </w:rPr>
      </w:pPr>
      <w:r w:rsidRPr="00361564">
        <w:rPr>
          <w:rFonts w:ascii="Arial" w:hAnsi="Arial" w:cs="Arial"/>
          <w:b/>
          <w:color w:val="00897B"/>
          <w:szCs w:val="20"/>
        </w:rPr>
        <w:t>SOCIAL MEDIA • CONTENT CREATION • DIGITAL MARKETING</w:t>
      </w:r>
    </w:p>
    <w:p w14:paraId="6892DF25" w14:textId="77777777" w:rsidR="00060A67" w:rsidRPr="00361564" w:rsidRDefault="00000000">
      <w:pPr>
        <w:pBdr>
          <w:bottom w:val="single" w:sz="8" w:space="1" w:color="00897B"/>
        </w:pBdr>
        <w:jc w:val="center"/>
        <w:rPr>
          <w:rFonts w:ascii="Arial" w:hAnsi="Arial" w:cs="Arial"/>
          <w:sz w:val="22"/>
        </w:rPr>
      </w:pPr>
      <w:r w:rsidRPr="00361564">
        <w:rPr>
          <w:rFonts w:ascii="Arial" w:hAnsi="Arial" w:cs="Arial"/>
          <w:color w:val="5A5A5A"/>
          <w:sz w:val="22"/>
        </w:rPr>
        <w:t xml:space="preserve">South Orange, </w:t>
      </w:r>
      <w:proofErr w:type="gramStart"/>
      <w:r w:rsidRPr="00361564">
        <w:rPr>
          <w:rFonts w:ascii="Arial" w:hAnsi="Arial" w:cs="Arial"/>
          <w:color w:val="5A5A5A"/>
          <w:sz w:val="22"/>
        </w:rPr>
        <w:t>NJ  |</w:t>
      </w:r>
      <w:proofErr w:type="gramEnd"/>
      <w:r w:rsidRPr="00361564">
        <w:rPr>
          <w:rFonts w:ascii="Arial" w:hAnsi="Arial" w:cs="Arial"/>
          <w:color w:val="5A5A5A"/>
          <w:sz w:val="22"/>
        </w:rPr>
        <w:t xml:space="preserve">  (813) 683-</w:t>
      </w:r>
      <w:proofErr w:type="gramStart"/>
      <w:r w:rsidRPr="00361564">
        <w:rPr>
          <w:rFonts w:ascii="Arial" w:hAnsi="Arial" w:cs="Arial"/>
          <w:color w:val="5A5A5A"/>
          <w:sz w:val="22"/>
        </w:rPr>
        <w:t>0176  |</w:t>
      </w:r>
      <w:proofErr w:type="gramEnd"/>
      <w:r w:rsidRPr="00361564">
        <w:rPr>
          <w:rFonts w:ascii="Arial" w:hAnsi="Arial" w:cs="Arial"/>
          <w:color w:val="5A5A5A"/>
          <w:sz w:val="22"/>
        </w:rPr>
        <w:t xml:space="preserve">  </w:t>
      </w:r>
      <w:proofErr w:type="gramStart"/>
      <w:r w:rsidRPr="00361564">
        <w:rPr>
          <w:rFonts w:ascii="Arial" w:hAnsi="Arial" w:cs="Arial"/>
          <w:color w:val="5A5A5A"/>
          <w:sz w:val="22"/>
        </w:rPr>
        <w:t>sanderle@shu.edu  |</w:t>
      </w:r>
      <w:proofErr w:type="gramEnd"/>
      <w:r w:rsidRPr="00361564">
        <w:rPr>
          <w:rFonts w:ascii="Arial" w:hAnsi="Arial" w:cs="Arial"/>
          <w:color w:val="5A5A5A"/>
          <w:sz w:val="22"/>
        </w:rPr>
        <w:t xml:space="preserve">  linkedin.com/in/lsanders44</w:t>
      </w:r>
    </w:p>
    <w:p w14:paraId="1708E036" w14:textId="047F0197" w:rsidR="00060A67" w:rsidRPr="00361564" w:rsidRDefault="00000000">
      <w:pPr>
        <w:rPr>
          <w:rFonts w:asciiTheme="majorHAnsi" w:hAnsiTheme="majorHAnsi" w:cstheme="majorHAnsi"/>
        </w:rPr>
      </w:pPr>
      <w:r w:rsidRPr="00361564">
        <w:rPr>
          <w:rFonts w:ascii="Garamond" w:hAnsi="Garamond"/>
          <w:b/>
          <w:color w:val="00897B"/>
          <w:sz w:val="22"/>
        </w:rPr>
        <w:t>PROFESSIONAL SUMMARY</w:t>
      </w:r>
      <w:r w:rsidR="003B0586">
        <w:br/>
      </w:r>
      <w:r w:rsidRPr="00361564">
        <w:rPr>
          <w:rFonts w:asciiTheme="majorHAnsi" w:hAnsiTheme="majorHAnsi" w:cstheme="majorHAnsi"/>
        </w:rPr>
        <w:t>Marketing and Management student at Seton Hall University with hands-on experience creating social media campaigns, short-form video, branded graphics, and event marketing for nonprofit and corporate organizations. Passionate about turning ideas into engaging content through storytelling, design, and strategic social media marketing.</w:t>
      </w:r>
    </w:p>
    <w:p w14:paraId="4A8E2A58" w14:textId="77777777" w:rsidR="00060A67" w:rsidRPr="00361564" w:rsidRDefault="00000000">
      <w:pPr>
        <w:rPr>
          <w:rFonts w:ascii="Garamond" w:hAnsi="Garamond"/>
        </w:rPr>
      </w:pPr>
      <w:r w:rsidRPr="00361564">
        <w:rPr>
          <w:rFonts w:ascii="Garamond" w:hAnsi="Garamond"/>
          <w:b/>
          <w:color w:val="00897B"/>
          <w:sz w:val="22"/>
        </w:rPr>
        <w:t>EDUCATION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060A67" w14:paraId="606BB10A" w14:textId="77777777">
        <w:tc>
          <w:tcPr>
            <w:tcW w:w="5328" w:type="dxa"/>
          </w:tcPr>
          <w:p w14:paraId="4AFB4AAF" w14:textId="77777777" w:rsidR="00060A67" w:rsidRPr="00361564" w:rsidRDefault="00000000">
            <w:pPr>
              <w:rPr>
                <w:rFonts w:asciiTheme="majorHAnsi" w:hAnsiTheme="majorHAnsi" w:cstheme="majorHAnsi"/>
              </w:rPr>
            </w:pPr>
            <w:r w:rsidRPr="00361564">
              <w:rPr>
                <w:rFonts w:asciiTheme="majorHAnsi" w:hAnsiTheme="majorHAnsi" w:cstheme="majorHAnsi"/>
                <w:b/>
              </w:rPr>
              <w:t>SETON HALL UNIVERSITY</w:t>
            </w:r>
            <w:r w:rsidRPr="00361564">
              <w:rPr>
                <w:rFonts w:asciiTheme="majorHAnsi" w:hAnsiTheme="majorHAnsi" w:cstheme="majorHAnsi"/>
                <w:b/>
              </w:rPr>
              <w:br/>
            </w:r>
            <w:r w:rsidRPr="00361564">
              <w:rPr>
                <w:rFonts w:asciiTheme="majorHAnsi" w:hAnsiTheme="majorHAnsi" w:cstheme="majorHAnsi"/>
              </w:rPr>
              <w:t>B.S. Marketing &amp; Management</w:t>
            </w:r>
            <w:r w:rsidRPr="00361564">
              <w:rPr>
                <w:rFonts w:asciiTheme="majorHAnsi" w:hAnsiTheme="majorHAnsi" w:cstheme="majorHAnsi"/>
              </w:rPr>
              <w:br/>
              <w:t>GPA: 3.72</w:t>
            </w:r>
          </w:p>
        </w:tc>
        <w:tc>
          <w:tcPr>
            <w:tcW w:w="5328" w:type="dxa"/>
          </w:tcPr>
          <w:p w14:paraId="256CF7D0" w14:textId="6A9D9E84" w:rsidR="00060A67" w:rsidRPr="00361564" w:rsidRDefault="00000000">
            <w:pPr>
              <w:jc w:val="right"/>
              <w:rPr>
                <w:rFonts w:asciiTheme="majorHAnsi" w:hAnsiTheme="majorHAnsi" w:cstheme="majorHAnsi"/>
              </w:rPr>
            </w:pPr>
            <w:r w:rsidRPr="00361564">
              <w:rPr>
                <w:rFonts w:asciiTheme="majorHAnsi" w:hAnsiTheme="majorHAnsi" w:cstheme="majorHAnsi"/>
                <w:b/>
              </w:rPr>
              <w:t xml:space="preserve">Expected </w:t>
            </w:r>
            <w:r w:rsidR="00361564" w:rsidRPr="00361564">
              <w:rPr>
                <w:rFonts w:asciiTheme="majorHAnsi" w:hAnsiTheme="majorHAnsi" w:cstheme="majorHAnsi"/>
                <w:b/>
              </w:rPr>
              <w:t>May 2028</w:t>
            </w:r>
          </w:p>
        </w:tc>
      </w:tr>
    </w:tbl>
    <w:p w14:paraId="1E73BB9B" w14:textId="77777777" w:rsidR="00060A67" w:rsidRPr="00361564" w:rsidRDefault="00000000">
      <w:pPr>
        <w:rPr>
          <w:rFonts w:ascii="Garamond" w:hAnsi="Garamond"/>
        </w:rPr>
      </w:pPr>
      <w:r w:rsidRPr="00361564">
        <w:rPr>
          <w:rFonts w:ascii="Garamond" w:hAnsi="Garamond"/>
          <w:b/>
          <w:color w:val="00897B"/>
          <w:sz w:val="22"/>
        </w:rPr>
        <w:t>RELEVANT EXPERIENCE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060A67" w:rsidRPr="00361564" w14:paraId="4C495D25" w14:textId="77777777">
        <w:tc>
          <w:tcPr>
            <w:tcW w:w="5328" w:type="dxa"/>
          </w:tcPr>
          <w:p w14:paraId="58F0DD28" w14:textId="77777777" w:rsidR="00060A67" w:rsidRDefault="00000000">
            <w:r>
              <w:rPr>
                <w:b/>
              </w:rPr>
              <w:t>CHUBB</w:t>
            </w:r>
            <w:r>
              <w:rPr>
                <w:b/>
              </w:rPr>
              <w:br/>
            </w:r>
            <w:r w:rsidRPr="00361564">
              <w:rPr>
                <w:rFonts w:asciiTheme="majorHAnsi" w:hAnsiTheme="majorHAnsi" w:cstheme="majorHAnsi"/>
                <w:i/>
              </w:rPr>
              <w:t>PRS Customer Experience (CX) Marketing Intern</w:t>
            </w:r>
          </w:p>
        </w:tc>
        <w:tc>
          <w:tcPr>
            <w:tcW w:w="5328" w:type="dxa"/>
          </w:tcPr>
          <w:p w14:paraId="2B613C0C" w14:textId="77777777" w:rsidR="00060A67" w:rsidRPr="00361564" w:rsidRDefault="00000000">
            <w:pPr>
              <w:jc w:val="right"/>
              <w:rPr>
                <w:rFonts w:asciiTheme="majorHAnsi" w:hAnsiTheme="majorHAnsi" w:cstheme="majorHAnsi"/>
              </w:rPr>
            </w:pPr>
            <w:r w:rsidRPr="00361564">
              <w:rPr>
                <w:rFonts w:asciiTheme="majorHAnsi" w:hAnsiTheme="majorHAnsi" w:cstheme="majorHAnsi"/>
                <w:b/>
                <w:color w:val="5A5A5A"/>
              </w:rPr>
              <w:t>Jun 2026–Present</w:t>
            </w:r>
          </w:p>
        </w:tc>
      </w:tr>
    </w:tbl>
    <w:p w14:paraId="3587248A" w14:textId="77777777" w:rsidR="00060A67" w:rsidRPr="00361564" w:rsidRDefault="00000000">
      <w:pPr>
        <w:pStyle w:val="ListBullet"/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</w:rPr>
        <w:t>Support customer engagement, brand experience, and marketing initiatives through customer research and content development.</w:t>
      </w:r>
    </w:p>
    <w:p w14:paraId="1C91A2A5" w14:textId="77777777" w:rsidR="00060A67" w:rsidRPr="00361564" w:rsidRDefault="00000000">
      <w:pPr>
        <w:pStyle w:val="ListBullet"/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</w:rPr>
        <w:t>Collaborate with cross-functional teams to improve the customer journey using data-driven insights.</w:t>
      </w:r>
    </w:p>
    <w:p w14:paraId="1A19459F" w14:textId="77777777" w:rsidR="00060A67" w:rsidRPr="00361564" w:rsidRDefault="00000000">
      <w:pPr>
        <w:pStyle w:val="ListBullet"/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</w:rPr>
        <w:t>Contribute to strategic communication projects supporting business objectives.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060A67" w:rsidRPr="00361564" w14:paraId="2A80B3D3" w14:textId="77777777">
        <w:tc>
          <w:tcPr>
            <w:tcW w:w="5328" w:type="dxa"/>
          </w:tcPr>
          <w:p w14:paraId="5690A8A5" w14:textId="77777777" w:rsidR="00060A67" w:rsidRPr="00361564" w:rsidRDefault="00000000">
            <w:pPr>
              <w:rPr>
                <w:rFonts w:asciiTheme="majorHAnsi" w:hAnsiTheme="majorHAnsi" w:cstheme="majorHAnsi"/>
              </w:rPr>
            </w:pPr>
            <w:r w:rsidRPr="00361564">
              <w:rPr>
                <w:rFonts w:asciiTheme="majorHAnsi" w:hAnsiTheme="majorHAnsi" w:cstheme="majorHAnsi"/>
                <w:b/>
              </w:rPr>
              <w:t xml:space="preserve">THE LIVE FOR 6 </w:t>
            </w:r>
            <w:proofErr w:type="gramStart"/>
            <w:r w:rsidRPr="00361564">
              <w:rPr>
                <w:rFonts w:asciiTheme="majorHAnsi" w:hAnsiTheme="majorHAnsi" w:cstheme="majorHAnsi"/>
                <w:b/>
              </w:rPr>
              <w:t>FOUNDATION</w:t>
            </w:r>
            <w:proofErr w:type="gramEnd"/>
            <w:r w:rsidRPr="00361564">
              <w:rPr>
                <w:rFonts w:asciiTheme="majorHAnsi" w:hAnsiTheme="majorHAnsi" w:cstheme="majorHAnsi"/>
                <w:b/>
              </w:rPr>
              <w:br/>
            </w:r>
            <w:r w:rsidRPr="00361564">
              <w:rPr>
                <w:rFonts w:asciiTheme="majorHAnsi" w:hAnsiTheme="majorHAnsi" w:cstheme="majorHAnsi"/>
                <w:i/>
              </w:rPr>
              <w:t>Social Media Marketing Intern</w:t>
            </w:r>
          </w:p>
        </w:tc>
        <w:tc>
          <w:tcPr>
            <w:tcW w:w="5328" w:type="dxa"/>
          </w:tcPr>
          <w:p w14:paraId="06A2B183" w14:textId="77777777" w:rsidR="00060A67" w:rsidRPr="00361564" w:rsidRDefault="00000000">
            <w:pPr>
              <w:jc w:val="right"/>
              <w:rPr>
                <w:rFonts w:asciiTheme="majorHAnsi" w:hAnsiTheme="majorHAnsi" w:cstheme="majorHAnsi"/>
              </w:rPr>
            </w:pPr>
            <w:r w:rsidRPr="00361564">
              <w:rPr>
                <w:rFonts w:asciiTheme="majorHAnsi" w:hAnsiTheme="majorHAnsi" w:cstheme="majorHAnsi"/>
                <w:b/>
                <w:color w:val="5A5A5A"/>
              </w:rPr>
              <w:t>May 2026–Present</w:t>
            </w:r>
          </w:p>
        </w:tc>
      </w:tr>
    </w:tbl>
    <w:p w14:paraId="267F7933" w14:textId="78912E0B" w:rsidR="00060A67" w:rsidRPr="00361564" w:rsidRDefault="00000000">
      <w:pPr>
        <w:pStyle w:val="ListBullet"/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</w:rPr>
        <w:t>Create Instagram</w:t>
      </w:r>
      <w:r w:rsidR="00D867B1" w:rsidRPr="00361564">
        <w:rPr>
          <w:rFonts w:asciiTheme="majorHAnsi" w:hAnsiTheme="majorHAnsi" w:cstheme="majorHAnsi"/>
        </w:rPr>
        <w:t xml:space="preserve"> </w:t>
      </w:r>
      <w:r w:rsidRPr="00361564">
        <w:rPr>
          <w:rFonts w:asciiTheme="majorHAnsi" w:hAnsiTheme="majorHAnsi" w:cstheme="majorHAnsi"/>
        </w:rPr>
        <w:t>content promoting the foundation's mission and annual Charity Golf Classic.</w:t>
      </w:r>
    </w:p>
    <w:p w14:paraId="03596150" w14:textId="77777777" w:rsidR="00060A67" w:rsidRPr="00361564" w:rsidRDefault="00000000">
      <w:pPr>
        <w:pStyle w:val="ListBullet"/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</w:rPr>
        <w:t>Design Canva graphics, sponsor spotlights, event promotions, and branded marketing assets.</w:t>
      </w:r>
    </w:p>
    <w:p w14:paraId="16F6EDFE" w14:textId="77777777" w:rsidR="00060A67" w:rsidRPr="00361564" w:rsidRDefault="00000000">
      <w:pPr>
        <w:pStyle w:val="ListBullet"/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</w:rPr>
        <w:t>Write captions, develop campaign ideas, and create short-form video concepts.</w:t>
      </w:r>
    </w:p>
    <w:p w14:paraId="1A14D808" w14:textId="77777777" w:rsidR="00060A67" w:rsidRPr="00361564" w:rsidRDefault="00000000">
      <w:pPr>
        <w:pStyle w:val="ListBullet"/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</w:rPr>
        <w:t>Maintain a consistent brand voice while supporting content calendars, fundraising campaigns, and event marketing.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060A67" w:rsidRPr="00361564" w14:paraId="4783CE93" w14:textId="77777777">
        <w:tc>
          <w:tcPr>
            <w:tcW w:w="5328" w:type="dxa"/>
          </w:tcPr>
          <w:p w14:paraId="2CB06B92" w14:textId="77777777" w:rsidR="00060A67" w:rsidRPr="00361564" w:rsidRDefault="00000000">
            <w:pPr>
              <w:rPr>
                <w:rFonts w:asciiTheme="majorHAnsi" w:hAnsiTheme="majorHAnsi" w:cstheme="majorHAnsi"/>
              </w:rPr>
            </w:pPr>
            <w:r w:rsidRPr="00361564">
              <w:rPr>
                <w:rFonts w:asciiTheme="majorHAnsi" w:hAnsiTheme="majorHAnsi" w:cstheme="majorHAnsi"/>
                <w:b/>
              </w:rPr>
              <w:t>PERSONAL BRAND</w:t>
            </w:r>
            <w:r w:rsidRPr="00361564">
              <w:rPr>
                <w:rFonts w:asciiTheme="majorHAnsi" w:hAnsiTheme="majorHAnsi" w:cstheme="majorHAnsi"/>
                <w:b/>
              </w:rPr>
              <w:br/>
            </w:r>
            <w:r w:rsidRPr="00361564">
              <w:rPr>
                <w:rFonts w:asciiTheme="majorHAnsi" w:hAnsiTheme="majorHAnsi" w:cstheme="majorHAnsi"/>
                <w:i/>
              </w:rPr>
              <w:t>Social Media Content Creator</w:t>
            </w:r>
          </w:p>
        </w:tc>
        <w:tc>
          <w:tcPr>
            <w:tcW w:w="5328" w:type="dxa"/>
          </w:tcPr>
          <w:p w14:paraId="071B9084" w14:textId="77777777" w:rsidR="00060A67" w:rsidRPr="00361564" w:rsidRDefault="00000000">
            <w:pPr>
              <w:jc w:val="right"/>
              <w:rPr>
                <w:rFonts w:asciiTheme="majorHAnsi" w:hAnsiTheme="majorHAnsi" w:cstheme="majorHAnsi"/>
              </w:rPr>
            </w:pPr>
            <w:r w:rsidRPr="00361564">
              <w:rPr>
                <w:rFonts w:asciiTheme="majorHAnsi" w:hAnsiTheme="majorHAnsi" w:cstheme="majorHAnsi"/>
                <w:b/>
                <w:color w:val="5A5A5A"/>
              </w:rPr>
              <w:t>Ongoing</w:t>
            </w:r>
          </w:p>
        </w:tc>
      </w:tr>
    </w:tbl>
    <w:p w14:paraId="2698C734" w14:textId="2DF93C07" w:rsidR="00060A67" w:rsidRPr="00361564" w:rsidRDefault="00000000">
      <w:pPr>
        <w:pStyle w:val="ListBullet"/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</w:rPr>
        <w:t xml:space="preserve">Film, edit, and publish short-form content </w:t>
      </w:r>
      <w:r w:rsidR="00D867B1" w:rsidRPr="00361564">
        <w:rPr>
          <w:rFonts w:asciiTheme="majorHAnsi" w:hAnsiTheme="majorHAnsi" w:cstheme="majorHAnsi"/>
        </w:rPr>
        <w:t xml:space="preserve">on TikTok </w:t>
      </w:r>
      <w:r w:rsidRPr="00361564">
        <w:rPr>
          <w:rFonts w:asciiTheme="majorHAnsi" w:hAnsiTheme="majorHAnsi" w:cstheme="majorHAnsi"/>
        </w:rPr>
        <w:t>focused on the Division I student-athlete experience.</w:t>
      </w:r>
    </w:p>
    <w:p w14:paraId="4E1EDBA6" w14:textId="77777777" w:rsidR="00060A67" w:rsidRPr="00361564" w:rsidRDefault="00000000">
      <w:pPr>
        <w:pStyle w:val="ListBullet"/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</w:rPr>
        <w:t>Analyze trends and engagement metrics to improve audience retention and storytelling.</w:t>
      </w:r>
    </w:p>
    <w:p w14:paraId="6F4F0BE9" w14:textId="40269830" w:rsidR="00060A67" w:rsidRDefault="00000000">
      <w:r w:rsidRPr="00361564">
        <w:rPr>
          <w:rFonts w:ascii="Garamond" w:hAnsi="Garamond"/>
          <w:b/>
          <w:color w:val="00897B"/>
          <w:sz w:val="22"/>
        </w:rPr>
        <w:t>LEADERSHIP</w:t>
      </w:r>
      <w:r w:rsidR="003B0586">
        <w:br/>
      </w:r>
      <w:r w:rsidRPr="00361564">
        <w:rPr>
          <w:rFonts w:asciiTheme="majorHAnsi" w:hAnsiTheme="majorHAnsi" w:cstheme="majorHAnsi"/>
          <w:b/>
          <w:sz w:val="22"/>
        </w:rPr>
        <w:t>Division I Women's Soccer | Seton Hall University</w:t>
      </w:r>
      <w:r w:rsidR="003B0586">
        <w:br/>
      </w:r>
      <w:r w:rsidRPr="00361564">
        <w:rPr>
          <w:rFonts w:asciiTheme="majorHAnsi" w:hAnsiTheme="majorHAnsi" w:cstheme="majorHAnsi"/>
        </w:rPr>
        <w:t>Balance academics with 20+ weekly hours of training, travel, and competition in high-pressure team environments. Strengthened communication, adaptability, and leadership while managing demanding schedules and collaborating with teammates and coaches.</w:t>
      </w:r>
    </w:p>
    <w:p w14:paraId="09192E47" w14:textId="4507F69F" w:rsidR="00060A67" w:rsidRPr="00361564" w:rsidRDefault="00000000">
      <w:pPr>
        <w:rPr>
          <w:rFonts w:asciiTheme="majorHAnsi" w:hAnsiTheme="majorHAnsi" w:cstheme="majorHAnsi"/>
        </w:rPr>
      </w:pPr>
      <w:r w:rsidRPr="00361564">
        <w:rPr>
          <w:rFonts w:asciiTheme="majorHAnsi" w:hAnsiTheme="majorHAnsi" w:cstheme="majorHAnsi"/>
          <w:b/>
          <w:sz w:val="22"/>
        </w:rPr>
        <w:t>Women in Business | Seton Hall University</w:t>
      </w:r>
      <w:r w:rsidR="003B0586">
        <w:br/>
      </w:r>
      <w:r w:rsidRPr="00361564">
        <w:rPr>
          <w:rFonts w:asciiTheme="majorHAnsi" w:hAnsiTheme="majorHAnsi" w:cstheme="majorHAnsi"/>
        </w:rPr>
        <w:t>Professional development in leadership, networking, communication, and business strategy.</w:t>
      </w:r>
    </w:p>
    <w:p w14:paraId="78D1EF3E" w14:textId="30A63F89" w:rsidR="00060A67" w:rsidRDefault="00000000">
      <w:r w:rsidRPr="00361564">
        <w:rPr>
          <w:rFonts w:ascii="Garamond" w:hAnsi="Garamond"/>
          <w:b/>
          <w:color w:val="00897B"/>
          <w:sz w:val="22"/>
        </w:rPr>
        <w:t>MARKETING TOOLKIT</w:t>
      </w:r>
      <w:r w:rsidR="003B0586">
        <w:br/>
      </w:r>
      <w:r w:rsidRPr="00361564">
        <w:rPr>
          <w:rFonts w:asciiTheme="majorHAnsi" w:hAnsiTheme="majorHAnsi" w:cstheme="majorHAnsi"/>
          <w:szCs w:val="20"/>
        </w:rPr>
        <w:t>Canva • Adobe Express • CapCut • ChatGPT • Instagram • TikTok • Facebook • LinkedIn • Content Strategy • Copywriting • Brand Storytelling • Event Marketing • Content Calendars • Vista Social (Familiarity) • SocialBu (Familiarity) • Microsoft Office • Google Workspace</w:t>
      </w:r>
    </w:p>
    <w:sectPr w:rsidR="00060A67" w:rsidSect="00034616">
      <w:pgSz w:w="12240" w:h="15840"/>
      <w:pgMar w:top="576" w:right="792" w:bottom="576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1582909">
    <w:abstractNumId w:val="8"/>
  </w:num>
  <w:num w:numId="2" w16cid:durableId="424498762">
    <w:abstractNumId w:val="6"/>
  </w:num>
  <w:num w:numId="3" w16cid:durableId="571233478">
    <w:abstractNumId w:val="5"/>
  </w:num>
  <w:num w:numId="4" w16cid:durableId="512064376">
    <w:abstractNumId w:val="4"/>
  </w:num>
  <w:num w:numId="5" w16cid:durableId="300961718">
    <w:abstractNumId w:val="7"/>
  </w:num>
  <w:num w:numId="6" w16cid:durableId="2114590477">
    <w:abstractNumId w:val="3"/>
  </w:num>
  <w:num w:numId="7" w16cid:durableId="689529009">
    <w:abstractNumId w:val="2"/>
  </w:num>
  <w:num w:numId="8" w16cid:durableId="1738164768">
    <w:abstractNumId w:val="1"/>
  </w:num>
  <w:num w:numId="9" w16cid:durableId="58133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A67"/>
    <w:rsid w:val="0014091B"/>
    <w:rsid w:val="0015074B"/>
    <w:rsid w:val="0029639D"/>
    <w:rsid w:val="00326F90"/>
    <w:rsid w:val="00361564"/>
    <w:rsid w:val="003B0586"/>
    <w:rsid w:val="00AA1D8D"/>
    <w:rsid w:val="00B47730"/>
    <w:rsid w:val="00CB0664"/>
    <w:rsid w:val="00D867B1"/>
    <w:rsid w:val="00E07F43"/>
    <w:rsid w:val="00F11D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E94982"/>
  <w14:defaultImageDpi w14:val="300"/>
  <w15:docId w15:val="{288AEAA8-45E1-419C-AFB5-AD9EFA2D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2120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Tycho Sanders</cp:lastModifiedBy>
  <cp:revision>4</cp:revision>
  <dcterms:created xsi:type="dcterms:W3CDTF">2026-07-02T17:28:00Z</dcterms:created>
  <dcterms:modified xsi:type="dcterms:W3CDTF">2026-07-05T15:42:00Z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72355aa5-db3e-4d2c-97e6-69eb055db561</vt:lpwstr>
  </property>
</Properties>
</file>